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D080" w14:textId="77777777" w:rsidR="009F503E" w:rsidRDefault="009F503E" w:rsidP="009F503E">
      <w:pPr>
        <w:pStyle w:val="pagetitle"/>
        <w:shd w:val="clear" w:color="auto" w:fill="FFFFFF"/>
        <w:rPr>
          <w:rFonts w:ascii="Arial" w:hAnsi="Arial" w:cs="Arial"/>
          <w:b/>
          <w:bCs/>
          <w:color w:val="A70614"/>
          <w:sz w:val="30"/>
          <w:szCs w:val="30"/>
        </w:rPr>
      </w:pPr>
      <w:r>
        <w:rPr>
          <w:rFonts w:ascii="Arial" w:hAnsi="Arial" w:cs="Arial"/>
          <w:b/>
          <w:bCs/>
          <w:color w:val="A70614"/>
          <w:sz w:val="30"/>
          <w:szCs w:val="30"/>
        </w:rPr>
        <w:t>USDA Nondiscrimination Statement</w:t>
      </w:r>
    </w:p>
    <w:p w14:paraId="31409318" w14:textId="77777777" w:rsidR="009F503E" w:rsidRDefault="009F503E" w:rsidP="009F503E">
      <w:pPr>
        <w:pStyle w:val="bodytext"/>
        <w:shd w:val="clear" w:color="auto" w:fill="FFFFFF"/>
        <w:rPr>
          <w:rFonts w:ascii="Arial" w:hAnsi="Arial" w:cs="Arial"/>
          <w:color w:val="000000"/>
          <w:sz w:val="21"/>
          <w:szCs w:val="21"/>
        </w:rPr>
      </w:pPr>
      <w:r>
        <w:rPr>
          <w:rFonts w:ascii="Arial" w:hAnsi="Arial" w:cs="Arial"/>
          <w:color w:val="000000"/>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color w:val="000000"/>
          <w:sz w:val="21"/>
          <w:szCs w:val="21"/>
        </w:rPr>
        <w:br/>
      </w:r>
      <w:r>
        <w:rPr>
          <w:rFonts w:ascii="Arial" w:hAnsi="Arial" w:cs="Arial"/>
          <w:color w:val="000000"/>
          <w:sz w:val="21"/>
          <w:szCs w:val="21"/>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color w:val="000000"/>
          <w:sz w:val="21"/>
          <w:szCs w:val="21"/>
        </w:rPr>
        <w:br/>
      </w:r>
      <w:r>
        <w:rPr>
          <w:rFonts w:ascii="Arial" w:hAnsi="Arial" w:cs="Arial"/>
          <w:color w:val="000000"/>
          <w:sz w:val="21"/>
          <w:szCs w:val="21"/>
        </w:rPr>
        <w:br/>
        <w:t>To file a program complaint of discrimination, complete the </w:t>
      </w:r>
      <w:hyperlink r:id="rId4" w:tgtFrame="_blank" w:history="1">
        <w:r>
          <w:rPr>
            <w:rStyle w:val="Hyperlink"/>
            <w:rFonts w:ascii="Arial" w:hAnsi="Arial" w:cs="Arial"/>
            <w:sz w:val="21"/>
            <w:szCs w:val="21"/>
          </w:rPr>
          <w:t>USDA Program Discrimination Complaint Form</w:t>
        </w:r>
      </w:hyperlink>
      <w:r>
        <w:rPr>
          <w:rFonts w:ascii="Arial" w:hAnsi="Arial" w:cs="Arial"/>
          <w:color w:val="000000"/>
          <w:sz w:val="21"/>
          <w:szCs w:val="21"/>
        </w:rPr>
        <w:t>, (AD-3027) found online at: </w:t>
      </w:r>
      <w:hyperlink r:id="rId5" w:tgtFrame="_blank" w:tooltip="Link USDA Office of the Assistant Secretary for Civil Rights webpage for information about customer complaint filing" w:history="1">
        <w:r>
          <w:rPr>
            <w:rStyle w:val="Hyperlink"/>
            <w:rFonts w:ascii="Arial" w:hAnsi="Arial" w:cs="Arial"/>
            <w:sz w:val="21"/>
            <w:szCs w:val="21"/>
          </w:rPr>
          <w:t>https://www.usda.gov/oascr/how-to-file-a-program-discrimination-complaint</w:t>
        </w:r>
      </w:hyperlink>
      <w:r>
        <w:rPr>
          <w:rFonts w:ascii="Arial" w:hAnsi="Arial" w:cs="Arial"/>
          <w:color w:val="000000"/>
          <w:sz w:val="21"/>
          <w:szCs w:val="21"/>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color w:val="000000"/>
          <w:sz w:val="21"/>
          <w:szCs w:val="21"/>
        </w:rPr>
        <w:br/>
      </w:r>
      <w:r>
        <w:rPr>
          <w:rFonts w:ascii="Arial" w:hAnsi="Arial" w:cs="Arial"/>
          <w:color w:val="000000"/>
          <w:sz w:val="21"/>
          <w:szCs w:val="21"/>
        </w:rPr>
        <w:br/>
        <w:t>(1)   Mail: U.S. Department of Agriculture</w:t>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br/>
        <w:t>Washington, D.C. 20250-9410;</w:t>
      </w:r>
      <w:r>
        <w:rPr>
          <w:rFonts w:ascii="Arial" w:hAnsi="Arial" w:cs="Arial"/>
          <w:color w:val="000000"/>
          <w:sz w:val="21"/>
          <w:szCs w:val="21"/>
        </w:rPr>
        <w:br/>
      </w:r>
      <w:r>
        <w:rPr>
          <w:rFonts w:ascii="Arial" w:hAnsi="Arial" w:cs="Arial"/>
          <w:color w:val="000000"/>
          <w:sz w:val="21"/>
          <w:szCs w:val="21"/>
        </w:rPr>
        <w:br/>
        <w:t>(2)   Fax: (202) 690-7442; or</w:t>
      </w:r>
      <w:r>
        <w:rPr>
          <w:rFonts w:ascii="Arial" w:hAnsi="Arial" w:cs="Arial"/>
          <w:color w:val="000000"/>
          <w:sz w:val="21"/>
          <w:szCs w:val="21"/>
        </w:rPr>
        <w:br/>
      </w:r>
      <w:r>
        <w:rPr>
          <w:rFonts w:ascii="Arial" w:hAnsi="Arial" w:cs="Arial"/>
          <w:color w:val="000000"/>
          <w:sz w:val="21"/>
          <w:szCs w:val="21"/>
        </w:rPr>
        <w:br/>
        <w:t>(3)   Email: </w:t>
      </w:r>
      <w:hyperlink r:id="rId6" w:tgtFrame="_blank" w:history="1">
        <w:r>
          <w:rPr>
            <w:rStyle w:val="Hyperlink"/>
            <w:rFonts w:ascii="Arial" w:hAnsi="Arial" w:cs="Arial"/>
            <w:sz w:val="21"/>
            <w:szCs w:val="21"/>
          </w:rPr>
          <w:t>program.intake@usda.gov</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This institution is an equal opportunity provider.</w:t>
      </w:r>
    </w:p>
    <w:p w14:paraId="51AD4FE9" w14:textId="77777777" w:rsidR="00DE547C" w:rsidRDefault="00DE547C"/>
    <w:sectPr w:rsidR="00DE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3E"/>
    <w:rsid w:val="009F503E"/>
    <w:rsid w:val="00D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9540"/>
  <w15:chartTrackingRefBased/>
  <w15:docId w15:val="{8F381C5C-9A40-4124-B6A4-070B76EF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9F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F50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oascr/how-to-file-a-program-discrimination-complaint"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Horn</dc:creator>
  <cp:keywords/>
  <dc:description/>
  <cp:lastModifiedBy>Kelly Horn</cp:lastModifiedBy>
  <cp:revision>1</cp:revision>
  <cp:lastPrinted>2021-09-27T20:03:00Z</cp:lastPrinted>
  <dcterms:created xsi:type="dcterms:W3CDTF">2021-09-27T20:02:00Z</dcterms:created>
  <dcterms:modified xsi:type="dcterms:W3CDTF">2021-09-27T20:04:00Z</dcterms:modified>
</cp:coreProperties>
</file>